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D6D8" w14:textId="77777777" w:rsidR="00EC0B50" w:rsidRDefault="009361D6" w:rsidP="00EC0B50">
      <w:pPr>
        <w:pStyle w:val="Standard"/>
        <w:spacing w:after="0" w:line="240" w:lineRule="auto"/>
      </w:pPr>
      <w:r>
        <w:rPr>
          <w:noProof/>
          <w:lang w:eastAsia="fr-FR"/>
        </w:rPr>
        <w:drawing>
          <wp:anchor distT="0" distB="0" distL="114300" distR="114300" simplePos="0" relativeHeight="251658240" behindDoc="0" locked="0" layoutInCell="1" allowOverlap="1" wp14:anchorId="6B3CCB6A" wp14:editId="165486E3">
            <wp:simplePos x="0" y="0"/>
            <wp:positionH relativeFrom="column">
              <wp:posOffset>392430</wp:posOffset>
            </wp:positionH>
            <wp:positionV relativeFrom="page">
              <wp:posOffset>371475</wp:posOffset>
            </wp:positionV>
            <wp:extent cx="1160780" cy="1115060"/>
            <wp:effectExtent l="0" t="0" r="1270" b="889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60780" cy="1115060"/>
                    </a:xfrm>
                    <a:prstGeom prst="rect">
                      <a:avLst/>
                    </a:prstGeom>
                    <a:solidFill>
                      <a:srgbClr val="FFFFFF"/>
                    </a:solidFill>
                    <a:ln>
                      <a:noFill/>
                    </a:ln>
                  </pic:spPr>
                </pic:pic>
              </a:graphicData>
            </a:graphic>
          </wp:anchor>
        </w:drawing>
      </w:r>
      <w:r w:rsidR="00EF5B21">
        <w:tab/>
      </w:r>
      <w:r w:rsidR="00EF5B21">
        <w:tab/>
      </w:r>
      <w:r w:rsidR="00EF5B21">
        <w:tab/>
      </w:r>
      <w:r w:rsidR="00EF5B21">
        <w:tab/>
      </w:r>
    </w:p>
    <w:p w14:paraId="25FDDD5C" w14:textId="37F21E03" w:rsidR="00DA08B5" w:rsidRPr="00EC0B50" w:rsidRDefault="00EC0B50" w:rsidP="00EC0B50">
      <w:pPr>
        <w:pStyle w:val="Standard"/>
        <w:spacing w:after="0" w:line="240" w:lineRule="auto"/>
        <w:ind w:left="708" w:firstLine="708"/>
      </w:pPr>
      <w:r>
        <w:t xml:space="preserve">                                             </w:t>
      </w:r>
      <w:r w:rsidR="009361D6" w:rsidRPr="00EC0B50">
        <w:rPr>
          <w:rFonts w:ascii="Goudy Old Style" w:hAnsi="Goudy Old Style"/>
          <w:sz w:val="24"/>
          <w:szCs w:val="24"/>
        </w:rPr>
        <w:t>Bièvre Liers Environnement</w:t>
      </w:r>
      <w:r w:rsidR="00286C0A">
        <w:rPr>
          <w:rFonts w:ascii="Goudy Old Style" w:hAnsi="Goudy Old Style"/>
          <w:sz w:val="24"/>
          <w:szCs w:val="24"/>
        </w:rPr>
        <w:t xml:space="preserve">  </w:t>
      </w:r>
      <w:r w:rsidR="009361D6" w:rsidRPr="00EC0B50">
        <w:rPr>
          <w:rFonts w:ascii="Goudy Old Style" w:hAnsi="Goudy Old Style"/>
          <w:sz w:val="24"/>
          <w:szCs w:val="24"/>
        </w:rPr>
        <w:tab/>
      </w:r>
      <w:r w:rsidR="009361D6" w:rsidRPr="00EC0B50">
        <w:rPr>
          <w:rFonts w:ascii="Goudy Old Style" w:hAnsi="Goudy Old Style"/>
          <w:sz w:val="24"/>
          <w:szCs w:val="24"/>
        </w:rPr>
        <w:tab/>
      </w:r>
    </w:p>
    <w:p w14:paraId="1721D170" w14:textId="77777777" w:rsidR="00DA08B5" w:rsidRPr="00EC0B50" w:rsidRDefault="009361D6" w:rsidP="00EC0B50">
      <w:pPr>
        <w:pStyle w:val="Standard"/>
        <w:spacing w:after="0" w:line="240" w:lineRule="auto"/>
        <w:ind w:firstLine="709"/>
        <w:rPr>
          <w:rFonts w:ascii="Goudy Old Style" w:hAnsi="Goudy Old Style"/>
          <w:sz w:val="24"/>
          <w:szCs w:val="24"/>
        </w:rPr>
      </w:pPr>
      <w:r w:rsidRPr="00EC0B50">
        <w:rPr>
          <w:rFonts w:ascii="Goudy Old Style" w:hAnsi="Goudy Old Style"/>
          <w:sz w:val="24"/>
          <w:szCs w:val="24"/>
        </w:rPr>
        <w:t xml:space="preserve">       </w:t>
      </w:r>
      <w:r w:rsidRPr="00EC0B50">
        <w:rPr>
          <w:rFonts w:ascii="Goudy Old Style" w:hAnsi="Goudy Old Style"/>
          <w:sz w:val="24"/>
          <w:szCs w:val="24"/>
        </w:rPr>
        <w:tab/>
      </w:r>
      <w:r w:rsidRPr="00EC0B50">
        <w:rPr>
          <w:rFonts w:ascii="Goudy Old Style" w:hAnsi="Goudy Old Style"/>
          <w:sz w:val="24"/>
          <w:szCs w:val="24"/>
        </w:rPr>
        <w:tab/>
      </w:r>
      <w:r w:rsidRPr="00EC0B50">
        <w:rPr>
          <w:rFonts w:ascii="Goudy Old Style" w:hAnsi="Goudy Old Style"/>
          <w:sz w:val="24"/>
          <w:szCs w:val="24"/>
        </w:rPr>
        <w:tab/>
      </w:r>
      <w:r w:rsidRPr="00EC0B50">
        <w:rPr>
          <w:rFonts w:ascii="Goudy Old Style" w:hAnsi="Goudy Old Style"/>
          <w:sz w:val="24"/>
          <w:szCs w:val="24"/>
        </w:rPr>
        <w:tab/>
        <w:t xml:space="preserve">     </w:t>
      </w:r>
      <w:r w:rsidR="00860ACD" w:rsidRPr="00EC0B50">
        <w:rPr>
          <w:rFonts w:ascii="Goudy Old Style" w:hAnsi="Goudy Old Style"/>
          <w:sz w:val="24"/>
          <w:szCs w:val="24"/>
        </w:rPr>
        <w:t>Salle du Dauphiné</w:t>
      </w:r>
    </w:p>
    <w:p w14:paraId="076C8650" w14:textId="77777777" w:rsidR="00860ACD" w:rsidRPr="00EC0B50" w:rsidRDefault="009361D6" w:rsidP="00EC0B50">
      <w:pPr>
        <w:pStyle w:val="Standard"/>
        <w:spacing w:after="0" w:line="240" w:lineRule="auto"/>
        <w:ind w:firstLine="709"/>
        <w:rPr>
          <w:rFonts w:ascii="Goudy Old Style" w:hAnsi="Goudy Old Style"/>
          <w:sz w:val="24"/>
          <w:szCs w:val="24"/>
        </w:rPr>
      </w:pPr>
      <w:r w:rsidRPr="00EC0B50">
        <w:rPr>
          <w:rFonts w:ascii="Goudy Old Style" w:hAnsi="Goudy Old Style"/>
          <w:sz w:val="24"/>
          <w:szCs w:val="24"/>
        </w:rPr>
        <w:t xml:space="preserve">    </w:t>
      </w:r>
      <w:r w:rsidRPr="00EC0B50">
        <w:rPr>
          <w:rFonts w:ascii="Goudy Old Style" w:hAnsi="Goudy Old Style"/>
          <w:sz w:val="24"/>
          <w:szCs w:val="24"/>
        </w:rPr>
        <w:tab/>
      </w:r>
      <w:r w:rsidRPr="00EC0B50">
        <w:rPr>
          <w:rFonts w:ascii="Goudy Old Style" w:hAnsi="Goudy Old Style"/>
          <w:sz w:val="24"/>
          <w:szCs w:val="24"/>
        </w:rPr>
        <w:tab/>
      </w:r>
      <w:r w:rsidRPr="00EC0B50">
        <w:rPr>
          <w:rFonts w:ascii="Goudy Old Style" w:hAnsi="Goudy Old Style"/>
          <w:sz w:val="24"/>
          <w:szCs w:val="24"/>
        </w:rPr>
        <w:tab/>
      </w:r>
      <w:r w:rsidRPr="00EC0B50">
        <w:rPr>
          <w:rFonts w:ascii="Goudy Old Style" w:hAnsi="Goudy Old Style"/>
          <w:sz w:val="24"/>
          <w:szCs w:val="24"/>
        </w:rPr>
        <w:tab/>
        <w:t xml:space="preserve">     </w:t>
      </w:r>
      <w:r w:rsidR="00860ACD" w:rsidRPr="00EC0B50">
        <w:rPr>
          <w:rFonts w:ascii="Goudy Old Style" w:hAnsi="Goudy Old Style"/>
          <w:sz w:val="24"/>
          <w:szCs w:val="24"/>
        </w:rPr>
        <w:t>1190, route des Alpes</w:t>
      </w:r>
    </w:p>
    <w:p w14:paraId="69696F9F" w14:textId="77777777" w:rsidR="00DA08B5" w:rsidRPr="00EC0B50" w:rsidRDefault="00860ACD" w:rsidP="00EC0B50">
      <w:pPr>
        <w:pStyle w:val="Standard"/>
        <w:spacing w:after="0" w:line="240" w:lineRule="auto"/>
        <w:ind w:left="707" w:firstLine="709"/>
        <w:rPr>
          <w:rFonts w:ascii="Goudy Old Style" w:hAnsi="Goudy Old Style"/>
          <w:sz w:val="24"/>
          <w:szCs w:val="24"/>
        </w:rPr>
      </w:pPr>
      <w:r w:rsidRPr="00EC0B50">
        <w:rPr>
          <w:rFonts w:ascii="Goudy Old Style" w:hAnsi="Goudy Old Style"/>
          <w:sz w:val="24"/>
          <w:szCs w:val="24"/>
        </w:rPr>
        <w:t xml:space="preserve">                                   38260 St Hilaire de La Côte</w:t>
      </w:r>
    </w:p>
    <w:p w14:paraId="0CEC0852" w14:textId="77777777" w:rsidR="00EC0B50" w:rsidRDefault="00EC0B50" w:rsidP="00EC0B50">
      <w:pPr>
        <w:pStyle w:val="Standard"/>
        <w:spacing w:after="0" w:line="240" w:lineRule="auto"/>
        <w:ind w:left="707" w:firstLine="709"/>
        <w:rPr>
          <w:rFonts w:ascii="Goudy Old Style" w:hAnsi="Goudy Old Style"/>
          <w:sz w:val="24"/>
          <w:szCs w:val="24"/>
        </w:rPr>
      </w:pPr>
    </w:p>
    <w:p w14:paraId="5607F84C" w14:textId="77777777" w:rsidR="00EC0B50" w:rsidRDefault="00EC0B50" w:rsidP="00EC0B50">
      <w:pPr>
        <w:pStyle w:val="Standard"/>
        <w:spacing w:after="0" w:line="240" w:lineRule="auto"/>
        <w:ind w:left="707" w:firstLine="709"/>
        <w:rPr>
          <w:rFonts w:ascii="Goudy Old Style" w:hAnsi="Goudy Old Style"/>
          <w:sz w:val="24"/>
          <w:szCs w:val="24"/>
        </w:rPr>
      </w:pPr>
    </w:p>
    <w:p w14:paraId="0ACD5288" w14:textId="77777777" w:rsidR="00EF5B21" w:rsidRPr="00621302" w:rsidRDefault="00EF5B21" w:rsidP="00EF5B21">
      <w:pPr>
        <w:pStyle w:val="Standard"/>
        <w:spacing w:line="20" w:lineRule="atLeast"/>
        <w:rPr>
          <w:rFonts w:ascii="Goudy Old Style" w:hAnsi="Goudy Old Style"/>
          <w:b/>
          <w:color w:val="1F497D" w:themeColor="text2"/>
          <w:sz w:val="24"/>
          <w:szCs w:val="20"/>
        </w:rPr>
      </w:pPr>
      <w:r w:rsidRPr="00621302">
        <w:rPr>
          <w:rFonts w:ascii="Goudy Old Style" w:hAnsi="Goudy Old Style"/>
          <w:b/>
          <w:color w:val="1F497D" w:themeColor="text2"/>
          <w:sz w:val="24"/>
          <w:szCs w:val="20"/>
        </w:rPr>
        <w:t xml:space="preserve">Association </w:t>
      </w:r>
      <w:r w:rsidRPr="00621302">
        <w:rPr>
          <w:rFonts w:ascii="Goudy Old Style" w:hAnsi="Goudy Old Style"/>
          <w:b/>
          <w:bCs/>
          <w:color w:val="1F497D" w:themeColor="text2"/>
          <w:sz w:val="24"/>
          <w:szCs w:val="20"/>
        </w:rPr>
        <w:t xml:space="preserve">reconnue </w:t>
      </w:r>
      <w:r w:rsidRPr="00621302">
        <w:rPr>
          <w:rFonts w:ascii="Goudy Old Style" w:hAnsi="Goudy Old Style"/>
          <w:b/>
          <w:bCs/>
          <w:color w:val="1F497D" w:themeColor="text2"/>
          <w:sz w:val="24"/>
          <w:szCs w:val="20"/>
          <w:u w:val="single"/>
        </w:rPr>
        <w:t>d’intérêt général</w:t>
      </w:r>
      <w:r w:rsidRPr="00621302">
        <w:rPr>
          <w:rFonts w:ascii="Goudy Old Style" w:hAnsi="Goudy Old Style"/>
          <w:b/>
          <w:bCs/>
          <w:color w:val="1F497D" w:themeColor="text2"/>
          <w:sz w:val="24"/>
          <w:szCs w:val="20"/>
        </w:rPr>
        <w:t xml:space="preserve"> à caractère de défense de l’environnement</w:t>
      </w:r>
    </w:p>
    <w:p w14:paraId="01E3D37F" w14:textId="1719C16B" w:rsidR="00DA08B5" w:rsidRDefault="00EF5B21">
      <w:pPr>
        <w:pStyle w:val="Standard"/>
        <w:spacing w:line="240" w:lineRule="auto"/>
        <w:rPr>
          <w:b/>
          <w:color w:val="4F81BD"/>
          <w:sz w:val="20"/>
          <w:szCs w:val="20"/>
        </w:rPr>
      </w:pPr>
      <w:r>
        <w:rPr>
          <w:b/>
          <w:color w:val="4F81BD"/>
          <w:sz w:val="20"/>
          <w:szCs w:val="20"/>
        </w:rPr>
        <w:t xml:space="preserve">    </w:t>
      </w:r>
      <w:r w:rsidR="009361D6">
        <w:rPr>
          <w:b/>
          <w:color w:val="4F81BD"/>
          <w:sz w:val="20"/>
          <w:szCs w:val="20"/>
        </w:rPr>
        <w:t>Adhérent de la F</w:t>
      </w:r>
      <w:r w:rsidR="00860ACD">
        <w:rPr>
          <w:b/>
          <w:color w:val="4F81BD"/>
          <w:sz w:val="20"/>
          <w:szCs w:val="20"/>
        </w:rPr>
        <w:t>NE</w:t>
      </w:r>
      <w:r w:rsidR="00EC0B50">
        <w:rPr>
          <w:b/>
          <w:color w:val="4F81BD"/>
          <w:sz w:val="20"/>
          <w:szCs w:val="20"/>
        </w:rPr>
        <w:t xml:space="preserve"> Isère et </w:t>
      </w:r>
      <w:r w:rsidR="009361D6">
        <w:rPr>
          <w:b/>
          <w:color w:val="4F81BD"/>
          <w:sz w:val="20"/>
          <w:szCs w:val="20"/>
        </w:rPr>
        <w:t>du GRAINE</w:t>
      </w:r>
      <w:r w:rsidR="00EC0B50">
        <w:rPr>
          <w:b/>
          <w:color w:val="4F81BD"/>
          <w:sz w:val="20"/>
          <w:szCs w:val="20"/>
        </w:rPr>
        <w:t xml:space="preserve"> AURA</w:t>
      </w:r>
    </w:p>
    <w:p w14:paraId="521DE02A" w14:textId="5F2D913C" w:rsidR="00286C0A" w:rsidRDefault="00286C0A">
      <w:pPr>
        <w:pStyle w:val="Standard"/>
        <w:spacing w:line="240" w:lineRule="auto"/>
        <w:rPr>
          <w:b/>
          <w:color w:val="4F81BD"/>
          <w:sz w:val="20"/>
          <w:szCs w:val="20"/>
        </w:rPr>
      </w:pPr>
    </w:p>
    <w:p w14:paraId="1C35696F" w14:textId="1D0BD9BF" w:rsidR="00DA08B5" w:rsidRPr="00286C0A" w:rsidRDefault="00286C0A">
      <w:pPr>
        <w:pStyle w:val="Standard"/>
        <w:rPr>
          <w:rFonts w:ascii="Arial" w:hAnsi="Arial" w:cs="Arial"/>
          <w:bCs/>
          <w:sz w:val="24"/>
          <w:szCs w:val="24"/>
        </w:rPr>
      </w:pPr>
      <w:r w:rsidRPr="00286C0A">
        <w:rPr>
          <w:rFonts w:ascii="Arial" w:hAnsi="Arial" w:cs="Arial"/>
          <w:bCs/>
          <w:sz w:val="24"/>
          <w:szCs w:val="24"/>
        </w:rPr>
        <w:t>Saint Hilaire de la Côte , le 3 janvier 2023</w:t>
      </w:r>
    </w:p>
    <w:p w14:paraId="7D59505E" w14:textId="19256AAB" w:rsidR="00286C0A" w:rsidRDefault="009361D6" w:rsidP="00286C0A">
      <w:pPr>
        <w:pStyle w:val="NormalWeb"/>
        <w:rPr>
          <w:rFonts w:ascii="Arial" w:hAnsi="Arial" w:cs="Arial"/>
          <w:sz w:val="24"/>
          <w:szCs w:val="24"/>
        </w:rPr>
      </w:pPr>
      <w:r>
        <w:rPr>
          <w:sz w:val="28"/>
          <w:szCs w:val="28"/>
        </w:rPr>
        <w:tab/>
      </w:r>
      <w:r w:rsidR="00286C0A">
        <w:rPr>
          <w:rFonts w:ascii="Arial" w:hAnsi="Arial" w:cs="Arial"/>
          <w:sz w:val="24"/>
          <w:szCs w:val="24"/>
        </w:rPr>
        <w:t xml:space="preserve">Lettre </w:t>
      </w:r>
      <w:r w:rsidR="00061709">
        <w:rPr>
          <w:rFonts w:ascii="Arial" w:hAnsi="Arial" w:cs="Arial"/>
          <w:sz w:val="24"/>
          <w:szCs w:val="24"/>
        </w:rPr>
        <w:t>au responsable de la Brigade de Gendarmerie du Grand Lemps</w:t>
      </w:r>
      <w:r w:rsidR="00286C0A">
        <w:rPr>
          <w:rFonts w:ascii="Arial" w:hAnsi="Arial" w:cs="Arial"/>
          <w:sz w:val="24"/>
          <w:szCs w:val="24"/>
        </w:rPr>
        <w:t xml:space="preserve"> avec </w:t>
      </w:r>
      <w:r w:rsidR="00061709">
        <w:rPr>
          <w:rFonts w:ascii="Arial" w:hAnsi="Arial" w:cs="Arial"/>
          <w:sz w:val="24"/>
          <w:szCs w:val="24"/>
        </w:rPr>
        <w:t>copie à Mme le Maire du</w:t>
      </w:r>
      <w:r w:rsidR="00286C0A">
        <w:rPr>
          <w:rFonts w:ascii="Arial" w:hAnsi="Arial" w:cs="Arial"/>
          <w:sz w:val="24"/>
          <w:szCs w:val="24"/>
        </w:rPr>
        <w:t xml:space="preserve"> Grand Lemps</w:t>
      </w:r>
      <w:r w:rsidR="005D5397">
        <w:rPr>
          <w:rFonts w:ascii="Arial" w:hAnsi="Arial" w:cs="Arial"/>
          <w:sz w:val="24"/>
          <w:szCs w:val="24"/>
        </w:rPr>
        <w:t>.</w:t>
      </w:r>
    </w:p>
    <w:p w14:paraId="01B33B7C" w14:textId="77777777" w:rsidR="00286C0A" w:rsidRDefault="00286C0A" w:rsidP="00286C0A">
      <w:pPr>
        <w:pStyle w:val="NormalWeb"/>
        <w:rPr>
          <w:rFonts w:ascii="Arial" w:hAnsi="Arial" w:cs="Arial"/>
          <w:sz w:val="24"/>
          <w:szCs w:val="24"/>
        </w:rPr>
      </w:pPr>
      <w:r>
        <w:rPr>
          <w:rFonts w:ascii="Arial" w:hAnsi="Arial" w:cs="Arial"/>
          <w:sz w:val="24"/>
          <w:szCs w:val="24"/>
        </w:rPr>
        <w:t>Objet : pollution du sol . Atteinte à l’environnement</w:t>
      </w:r>
    </w:p>
    <w:p w14:paraId="53FDB5A6" w14:textId="6A1D411C" w:rsidR="00286C0A" w:rsidRDefault="00286C0A" w:rsidP="00286C0A">
      <w:pPr>
        <w:pStyle w:val="NormalWeb"/>
        <w:rPr>
          <w:rFonts w:ascii="Arial" w:hAnsi="Arial" w:cs="Arial"/>
          <w:sz w:val="24"/>
          <w:szCs w:val="24"/>
        </w:rPr>
      </w:pPr>
      <w:r>
        <w:rPr>
          <w:rFonts w:ascii="Arial" w:hAnsi="Arial" w:cs="Arial"/>
          <w:sz w:val="24"/>
          <w:szCs w:val="24"/>
        </w:rPr>
        <w:t xml:space="preserve">Madame </w:t>
      </w:r>
      <w:r w:rsidR="00061709">
        <w:rPr>
          <w:rFonts w:ascii="Arial" w:hAnsi="Arial" w:cs="Arial"/>
          <w:sz w:val="24"/>
          <w:szCs w:val="24"/>
        </w:rPr>
        <w:t xml:space="preserve">, Monsieur </w:t>
      </w:r>
      <w:r>
        <w:rPr>
          <w:rFonts w:ascii="Arial" w:hAnsi="Arial" w:cs="Arial"/>
          <w:sz w:val="24"/>
          <w:szCs w:val="24"/>
        </w:rPr>
        <w:t>,</w:t>
      </w:r>
    </w:p>
    <w:p w14:paraId="472E8496" w14:textId="77777777" w:rsidR="00286C0A" w:rsidRDefault="00286C0A" w:rsidP="00286C0A">
      <w:pPr>
        <w:jc w:val="both"/>
        <w:rPr>
          <w:rFonts w:ascii="Arial" w:hAnsi="Arial" w:cs="Arial"/>
          <w:sz w:val="24"/>
          <w:szCs w:val="24"/>
        </w:rPr>
      </w:pPr>
      <w:r>
        <w:rPr>
          <w:rFonts w:ascii="Arial" w:hAnsi="Arial" w:cs="Arial"/>
        </w:rPr>
        <w:t xml:space="preserve">Bièvre Liers Environnement est une association de protection de l’environnement qui intervient sur les communes du territoire de la Bièvre. </w:t>
      </w:r>
    </w:p>
    <w:p w14:paraId="5EA152D2" w14:textId="77777777" w:rsidR="00286C0A" w:rsidRDefault="00286C0A" w:rsidP="00286C0A">
      <w:pPr>
        <w:jc w:val="both"/>
        <w:rPr>
          <w:rFonts w:ascii="Arial" w:hAnsi="Arial" w:cs="Arial"/>
        </w:rPr>
      </w:pPr>
      <w:r>
        <w:rPr>
          <w:rFonts w:ascii="Arial" w:hAnsi="Arial" w:cs="Arial"/>
        </w:rPr>
        <w:t>Nous participons au dispositif  Sentinelles de la Nature de la Fédération Nationale de l’Environnement de l’Isère.</w:t>
      </w:r>
    </w:p>
    <w:p w14:paraId="6DF32471" w14:textId="77777777" w:rsidR="00286C0A" w:rsidRDefault="00286C0A" w:rsidP="00286C0A">
      <w:pPr>
        <w:jc w:val="both"/>
        <w:rPr>
          <w:rFonts w:ascii="Arial" w:hAnsi="Arial" w:cs="Arial"/>
        </w:rPr>
      </w:pPr>
      <w:r>
        <w:rPr>
          <w:rFonts w:ascii="Arial" w:hAnsi="Arial" w:cs="Arial"/>
        </w:rPr>
        <w:t>Une alerte concernant votre commune a été déposée sur le site Sentinelles de la Nature de FNE 38 sous le numéro 2022-23819.</w:t>
      </w:r>
    </w:p>
    <w:p w14:paraId="23CA014F" w14:textId="77777777" w:rsidR="00286C0A" w:rsidRDefault="00286C0A" w:rsidP="00286C0A">
      <w:pPr>
        <w:jc w:val="both"/>
        <w:rPr>
          <w:rFonts w:ascii="Arial" w:hAnsi="Arial" w:cs="Arial"/>
        </w:rPr>
      </w:pPr>
      <w:r>
        <w:rPr>
          <w:rFonts w:ascii="Arial" w:hAnsi="Arial" w:cs="Arial"/>
        </w:rPr>
        <w:t>Entre 50 et 100 l de fioul ont été déversés dans la cour d’une maison située 11 rue de Belledonne dans le but apparent de désherber cette cour mais sans doute également pour vider une cuve.</w:t>
      </w:r>
    </w:p>
    <w:p w14:paraId="17A0E9BA" w14:textId="77777777" w:rsidR="00286C0A" w:rsidRDefault="00286C0A" w:rsidP="00286C0A">
      <w:pPr>
        <w:jc w:val="both"/>
        <w:rPr>
          <w:rFonts w:ascii="Arial" w:hAnsi="Arial" w:cs="Arial"/>
        </w:rPr>
      </w:pPr>
      <w:r>
        <w:rPr>
          <w:rFonts w:ascii="Arial" w:hAnsi="Arial" w:cs="Arial"/>
        </w:rPr>
        <w:t>Les faits se seraient produits au mois d’octobre, la pluie fait remonter le fioul et l’odeur est persistante .Nous avons effectué une visite le jeudi 29 décembre et avons constaté que l’herbe était devenue noire et que la terre lorsqu’on la gratte est imprégnée de fioul. La cour fait environ 175 m2.</w:t>
      </w:r>
    </w:p>
    <w:p w14:paraId="133336A0" w14:textId="77777777" w:rsidR="00286C0A" w:rsidRDefault="00286C0A" w:rsidP="00286C0A">
      <w:pPr>
        <w:jc w:val="both"/>
        <w:rPr>
          <w:rFonts w:ascii="Arial" w:hAnsi="Arial" w:cs="Arial"/>
        </w:rPr>
      </w:pPr>
      <w:r>
        <w:rPr>
          <w:rFonts w:ascii="Arial" w:hAnsi="Arial" w:cs="Arial"/>
        </w:rPr>
        <w:t>Des personnes passant dans la rue à l’époque des faits s’étaient alarmés de l’odeur .</w:t>
      </w:r>
    </w:p>
    <w:p w14:paraId="2EC3587D" w14:textId="29AE501B" w:rsidR="00286C0A" w:rsidRDefault="00286C0A" w:rsidP="00286C0A">
      <w:pPr>
        <w:jc w:val="both"/>
        <w:rPr>
          <w:rFonts w:ascii="Arial" w:hAnsi="Arial" w:cs="Arial"/>
        </w:rPr>
      </w:pPr>
      <w:r>
        <w:rPr>
          <w:rFonts w:ascii="Arial" w:hAnsi="Arial" w:cs="Arial"/>
        </w:rPr>
        <w:t>Nous souhaitons que la personne responsable de cet acte malveillant fasse procéder à une  dépollution du sol.</w:t>
      </w:r>
      <w:r w:rsidR="00061709">
        <w:rPr>
          <w:rFonts w:ascii="Arial" w:hAnsi="Arial" w:cs="Arial"/>
        </w:rPr>
        <w:t xml:space="preserve"> Vous est il possible d’intervenir afin de faire un constat.</w:t>
      </w:r>
    </w:p>
    <w:p w14:paraId="17268E60" w14:textId="1CDC0355" w:rsidR="00286C0A" w:rsidRDefault="00286C0A" w:rsidP="00286C0A">
      <w:pPr>
        <w:jc w:val="both"/>
        <w:rPr>
          <w:rFonts w:ascii="Arial" w:hAnsi="Arial" w:cs="Arial"/>
        </w:rPr>
      </w:pPr>
      <w:r>
        <w:rPr>
          <w:rFonts w:ascii="Arial" w:hAnsi="Arial" w:cs="Arial"/>
        </w:rPr>
        <w:t xml:space="preserve">Nous envoyons copie de ce courrier à la </w:t>
      </w:r>
      <w:r w:rsidR="00061709">
        <w:rPr>
          <w:rFonts w:ascii="Arial" w:hAnsi="Arial" w:cs="Arial"/>
        </w:rPr>
        <w:t xml:space="preserve">Mairie </w:t>
      </w:r>
      <w:r>
        <w:rPr>
          <w:rFonts w:ascii="Arial" w:hAnsi="Arial" w:cs="Arial"/>
        </w:rPr>
        <w:t>.</w:t>
      </w:r>
    </w:p>
    <w:p w14:paraId="3D30BFFC" w14:textId="77777777" w:rsidR="00286C0A" w:rsidRDefault="00286C0A" w:rsidP="00286C0A">
      <w:pPr>
        <w:jc w:val="both"/>
        <w:rPr>
          <w:rFonts w:ascii="Arial" w:hAnsi="Arial" w:cs="Arial"/>
        </w:rPr>
      </w:pPr>
      <w:r>
        <w:rPr>
          <w:rFonts w:ascii="Arial" w:hAnsi="Arial" w:cs="Arial"/>
        </w:rPr>
        <w:t>Nous restons à votre disposition pour plus de renseignements.</w:t>
      </w:r>
    </w:p>
    <w:p w14:paraId="1241E87D" w14:textId="13C5D24F" w:rsidR="00286C0A" w:rsidRDefault="00286C0A" w:rsidP="00286C0A">
      <w:pPr>
        <w:jc w:val="both"/>
        <w:rPr>
          <w:rFonts w:ascii="Arial" w:hAnsi="Arial" w:cs="Arial"/>
        </w:rPr>
      </w:pPr>
      <w:r>
        <w:rPr>
          <w:rFonts w:ascii="Arial" w:hAnsi="Arial" w:cs="Arial"/>
        </w:rPr>
        <w:t xml:space="preserve">Recevez Mme </w:t>
      </w:r>
      <w:r w:rsidR="00061709">
        <w:rPr>
          <w:rFonts w:ascii="Arial" w:hAnsi="Arial" w:cs="Arial"/>
        </w:rPr>
        <w:t>, Monsieur,</w:t>
      </w:r>
      <w:r>
        <w:rPr>
          <w:rFonts w:ascii="Arial" w:hAnsi="Arial" w:cs="Arial"/>
        </w:rPr>
        <w:t xml:space="preserve"> l’expression de notre considération.</w:t>
      </w:r>
    </w:p>
    <w:p w14:paraId="6B1AB92C" w14:textId="2C4E5478" w:rsidR="007A5DF5" w:rsidRDefault="007A5DF5" w:rsidP="00286C0A">
      <w:pPr>
        <w:jc w:val="both"/>
        <w:rPr>
          <w:rFonts w:ascii="Arial" w:hAnsi="Arial" w:cs="Arial"/>
        </w:rPr>
      </w:pPr>
      <w:r>
        <w:rPr>
          <w:rFonts w:ascii="Arial" w:hAnsi="Arial" w:cs="Arial"/>
        </w:rPr>
        <w:t>Pour la commission Sentinelles de la nature de BLE,</w:t>
      </w:r>
    </w:p>
    <w:p w14:paraId="481A86F1" w14:textId="350AEAC8" w:rsidR="00DA08B5" w:rsidRDefault="007A5DF5" w:rsidP="00ED7FB0">
      <w:pPr>
        <w:jc w:val="both"/>
        <w:rPr>
          <w:sz w:val="28"/>
          <w:szCs w:val="28"/>
        </w:rPr>
      </w:pPr>
      <w:r>
        <w:rPr>
          <w:rFonts w:ascii="Arial" w:hAnsi="Arial" w:cs="Arial"/>
        </w:rPr>
        <w:t>La secrétaire Evelyne Burdet</w:t>
      </w:r>
      <w:r w:rsidR="009361D6">
        <w:rPr>
          <w:sz w:val="28"/>
          <w:szCs w:val="28"/>
        </w:rPr>
        <w:tab/>
      </w:r>
      <w:r w:rsidR="009361D6">
        <w:rPr>
          <w:sz w:val="28"/>
          <w:szCs w:val="28"/>
        </w:rPr>
        <w:tab/>
      </w:r>
    </w:p>
    <w:p w14:paraId="3CB79E32" w14:textId="77777777" w:rsidR="00DA08B5" w:rsidRDefault="00DA08B5">
      <w:pPr>
        <w:pStyle w:val="Standard"/>
        <w:rPr>
          <w:sz w:val="28"/>
          <w:szCs w:val="28"/>
        </w:rPr>
      </w:pPr>
    </w:p>
    <w:sectPr w:rsidR="00DA08B5" w:rsidSect="008E6CE4">
      <w:footerReference w:type="even" r:id="rId8"/>
      <w:footerReference w:type="default" r:id="rId9"/>
      <w:pgSz w:w="11906" w:h="16838"/>
      <w:pgMar w:top="720" w:right="720" w:bottom="720" w:left="7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7191" w14:textId="77777777" w:rsidR="00DB6530" w:rsidRDefault="00DB6530">
      <w:pPr>
        <w:spacing w:after="0" w:line="240" w:lineRule="auto"/>
      </w:pPr>
      <w:r>
        <w:separator/>
      </w:r>
    </w:p>
  </w:endnote>
  <w:endnote w:type="continuationSeparator" w:id="0">
    <w:p w14:paraId="30C4F7CB" w14:textId="77777777" w:rsidR="00DB6530" w:rsidRDefault="00DB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4E26" w14:textId="77777777" w:rsidR="006343F0" w:rsidRDefault="00061709">
    <w:pPr>
      <w:pStyle w:val="Pieddepage"/>
    </w:pPr>
    <w:hyperlink r:id="rId1" w:history="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7614" w14:textId="060D43E7" w:rsidR="00EF5B21" w:rsidRPr="00EF5B21" w:rsidRDefault="00EF5B21" w:rsidP="00EF5B21">
    <w:pPr>
      <w:widowControl/>
      <w:suppressAutoHyphens w:val="0"/>
      <w:autoSpaceDN/>
      <w:textAlignment w:val="auto"/>
      <w:rPr>
        <w:rFonts w:asciiTheme="minorHAnsi" w:eastAsiaTheme="minorHAnsi" w:hAnsiTheme="minorHAnsi" w:cstheme="minorBidi"/>
        <w:color w:val="0000FF" w:themeColor="hyperlink"/>
        <w:kern w:val="0"/>
        <w:sz w:val="20"/>
        <w:szCs w:val="20"/>
        <w:u w:val="single"/>
      </w:rPr>
    </w:pPr>
    <w:r w:rsidRPr="00EF5B21">
      <w:rPr>
        <w:rFonts w:asciiTheme="minorHAnsi" w:eastAsiaTheme="minorHAnsi" w:hAnsiTheme="minorHAnsi" w:cstheme="minorBidi"/>
        <w:kern w:val="0"/>
        <w:sz w:val="20"/>
        <w:szCs w:val="20"/>
      </w:rPr>
      <w:t>Bièvre Liers Environnement   0</w:t>
    </w:r>
    <w:r w:rsidR="007A5DF5">
      <w:rPr>
        <w:rFonts w:asciiTheme="minorHAnsi" w:eastAsiaTheme="minorHAnsi" w:hAnsiTheme="minorHAnsi" w:cstheme="minorBidi"/>
        <w:kern w:val="0"/>
        <w:sz w:val="20"/>
        <w:szCs w:val="20"/>
      </w:rPr>
      <w:t>7 89 39 93 10</w:t>
    </w:r>
    <w:r w:rsidRPr="00EF5B21">
      <w:rPr>
        <w:rFonts w:asciiTheme="minorHAnsi" w:eastAsiaTheme="minorHAnsi" w:hAnsiTheme="minorHAnsi" w:cstheme="minorBidi"/>
        <w:kern w:val="0"/>
        <w:sz w:val="20"/>
        <w:szCs w:val="20"/>
      </w:rPr>
      <w:t xml:space="preserve">  </w:t>
    </w:r>
    <w:hyperlink r:id="rId1" w:history="1">
      <w:r w:rsidRPr="00EF5B21">
        <w:rPr>
          <w:rFonts w:asciiTheme="minorHAnsi" w:eastAsiaTheme="minorHAnsi" w:hAnsiTheme="minorHAnsi" w:cstheme="minorBidi"/>
          <w:color w:val="0000FF" w:themeColor="hyperlink"/>
          <w:kern w:val="0"/>
          <w:sz w:val="20"/>
          <w:szCs w:val="20"/>
          <w:u w:val="single"/>
        </w:rPr>
        <w:t>contact@bievre-liers-environnement.fr</w:t>
      </w:r>
    </w:hyperlink>
    <w:r>
      <w:rPr>
        <w:rFonts w:asciiTheme="minorHAnsi" w:eastAsiaTheme="minorHAnsi" w:hAnsiTheme="minorHAnsi" w:cstheme="minorBidi"/>
        <w:color w:val="0000FF" w:themeColor="hyperlink"/>
        <w:kern w:val="0"/>
        <w:sz w:val="20"/>
        <w:szCs w:val="20"/>
        <w:u w:val="single"/>
      </w:rPr>
      <w:t xml:space="preserve"> </w:t>
    </w:r>
    <w:r>
      <w:rPr>
        <w:rFonts w:asciiTheme="minorHAnsi" w:eastAsiaTheme="minorHAnsi" w:hAnsiTheme="minorHAnsi" w:cstheme="minorBidi"/>
        <w:kern w:val="0"/>
        <w:sz w:val="20"/>
        <w:szCs w:val="20"/>
      </w:rPr>
      <w:t xml:space="preserve"> </w:t>
    </w:r>
    <w:hyperlink r:id="rId2" w:history="1">
      <w:r w:rsidRPr="00194F5D">
        <w:rPr>
          <w:rStyle w:val="Lienhypertexte"/>
          <w:rFonts w:asciiTheme="minorHAnsi" w:eastAsiaTheme="minorHAnsi" w:hAnsiTheme="minorHAnsi" w:cstheme="minorBidi"/>
          <w:kern w:val="0"/>
          <w:sz w:val="20"/>
          <w:szCs w:val="20"/>
        </w:rPr>
        <w:t>http://www.bievre-liers-environnement.fr/</w:t>
      </w:r>
    </w:hyperlink>
  </w:p>
  <w:p w14:paraId="029BC3EC" w14:textId="77777777" w:rsidR="006343F0" w:rsidRPr="00EF5B21" w:rsidRDefault="00061709" w:rsidP="00EF5B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450E" w14:textId="77777777" w:rsidR="00DB6530" w:rsidRDefault="00DB6530">
      <w:pPr>
        <w:spacing w:after="0" w:line="240" w:lineRule="auto"/>
      </w:pPr>
      <w:r>
        <w:rPr>
          <w:color w:val="000000"/>
        </w:rPr>
        <w:separator/>
      </w:r>
    </w:p>
  </w:footnote>
  <w:footnote w:type="continuationSeparator" w:id="0">
    <w:p w14:paraId="58E4062C" w14:textId="77777777" w:rsidR="00DB6530" w:rsidRDefault="00DB6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4A3"/>
    <w:multiLevelType w:val="multilevel"/>
    <w:tmpl w:val="7B3E6E14"/>
    <w:styleLink w:val="WWNum1"/>
    <w:lvl w:ilvl="0">
      <w:numFmt w:val="bullet"/>
      <w:lvlText w:val="-"/>
      <w:lvlJc w:val="left"/>
      <w:rPr>
        <w:rFonts w:cs="Calibri"/>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16cid:durableId="26924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A08B5"/>
    <w:rsid w:val="00026B0E"/>
    <w:rsid w:val="00061709"/>
    <w:rsid w:val="00122F5C"/>
    <w:rsid w:val="001474D1"/>
    <w:rsid w:val="001A7C96"/>
    <w:rsid w:val="00286C0A"/>
    <w:rsid w:val="003C38E8"/>
    <w:rsid w:val="005D5397"/>
    <w:rsid w:val="005F38B5"/>
    <w:rsid w:val="00621302"/>
    <w:rsid w:val="006704FF"/>
    <w:rsid w:val="007A5DF5"/>
    <w:rsid w:val="007D0927"/>
    <w:rsid w:val="00860ACD"/>
    <w:rsid w:val="008E6CE4"/>
    <w:rsid w:val="009361D6"/>
    <w:rsid w:val="00984828"/>
    <w:rsid w:val="00B50623"/>
    <w:rsid w:val="00B80D0D"/>
    <w:rsid w:val="00D21499"/>
    <w:rsid w:val="00DA08B5"/>
    <w:rsid w:val="00DB6530"/>
    <w:rsid w:val="00DC07EB"/>
    <w:rsid w:val="00DE1F90"/>
    <w:rsid w:val="00E27271"/>
    <w:rsid w:val="00EC0B50"/>
    <w:rsid w:val="00ED7FB0"/>
    <w:rsid w:val="00EF5B21"/>
    <w:rsid w:val="00F60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B9D8A"/>
  <w15:docId w15:val="{AB7438A0-2B19-4802-BC86-90A5A958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character" w:customStyle="1" w:styleId="Internetlink">
    <w:name w:val="Internet link"/>
    <w:basedOn w:val="Policepardfaut"/>
    <w:rPr>
      <w:color w:val="0000FF"/>
      <w:u w:val="single"/>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EF5B21"/>
    <w:rPr>
      <w:color w:val="0000FF" w:themeColor="hyperlink"/>
      <w:u w:val="single"/>
    </w:rPr>
  </w:style>
  <w:style w:type="paragraph" w:styleId="NormalWeb">
    <w:name w:val="Normal (Web)"/>
    <w:basedOn w:val="Normal"/>
    <w:uiPriority w:val="99"/>
    <w:semiHidden/>
    <w:unhideWhenUsed/>
    <w:rsid w:val="00286C0A"/>
    <w:pPr>
      <w:widowControl/>
      <w:suppressAutoHyphens w:val="0"/>
      <w:autoSpaceDN/>
      <w:spacing w:before="100" w:beforeAutospacing="1" w:after="100" w:afterAutospacing="1" w:line="240" w:lineRule="auto"/>
      <w:textAlignment w:val="auto"/>
    </w:pPr>
    <w:rPr>
      <w:rFonts w:ascii="Times New Roman" w:eastAsiaTheme="minorEastAsia" w:hAnsi="Times New Roman" w:cs="Times New Roman"/>
      <w:kern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3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ievre-liers-environnement.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ievre-liers-environnement.fr/" TargetMode="External"/><Relationship Id="rId1" Type="http://schemas.openxmlformats.org/officeDocument/2006/relationships/hyperlink" Target="mailto:contact@bievre-liers-environneme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Evelyne Burdet</cp:lastModifiedBy>
  <cp:revision>3</cp:revision>
  <cp:lastPrinted>2014-04-29T15:19:00Z</cp:lastPrinted>
  <dcterms:created xsi:type="dcterms:W3CDTF">2023-01-03T16:02:00Z</dcterms:created>
  <dcterms:modified xsi:type="dcterms:W3CDTF">2023-01-03T16:05:00Z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